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406576F8" w:rsidR="002D3280" w:rsidRPr="00132543" w:rsidRDefault="002C5B7B" w:rsidP="002D3280">
      <w:pPr>
        <w:pStyle w:val="BodyTextIndent2"/>
        <w:ind w:left="990" w:right="590"/>
        <w:jc w:val="center"/>
        <w:rPr>
          <w:bCs w:val="0"/>
          <w:i w:val="0"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 </w:t>
      </w:r>
      <w:bookmarkStart w:id="0" w:name="_Hlk182901501"/>
      <w:r w:rsidR="0037791D" w:rsidRPr="0037791D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ქ. თბილის</w:t>
      </w:r>
      <w:r w:rsidR="006B6871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ში</w:t>
      </w:r>
      <w:r w:rsidR="0037791D" w:rsidRPr="0037791D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, სასტუმრო პარაგრაფ</w:t>
      </w:r>
      <w:r w:rsidR="0037791D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ში</w:t>
      </w:r>
      <w:r w:rsidR="0037791D" w:rsidRPr="0037791D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არსებული ფართის სარემონტო სამუშაოების  </w:t>
      </w:r>
      <w:r w:rsidR="0037791D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შესყიდვაზე</w:t>
      </w:r>
      <w:bookmarkEnd w:id="0"/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1A21548A" w14:textId="525E8A59" w:rsidR="00842E3B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Pr="000B4A92">
        <w:rPr>
          <w:rFonts w:ascii="Sylfaen" w:hAnsi="Sylfaen"/>
          <w:sz w:val="20"/>
          <w:szCs w:val="20"/>
          <w:lang w:val="ka-GE"/>
        </w:rPr>
        <w:t xml:space="preserve"> </w:t>
      </w:r>
      <w:r w:rsidR="006B6871" w:rsidRPr="006B6871">
        <w:rPr>
          <w:rFonts w:ascii="Sylfaen" w:hAnsi="Sylfaen"/>
          <w:sz w:val="20"/>
          <w:szCs w:val="20"/>
          <w:lang w:val="ka-GE"/>
        </w:rPr>
        <w:t xml:space="preserve">ქ. თბილისში, სასტუმრო პარაგრაფში არსებული ფართის სარემონტო სამუშაოების  </w:t>
      </w:r>
      <w:r w:rsidR="00DB7096" w:rsidRPr="00DB7096">
        <w:rPr>
          <w:rFonts w:ascii="Sylfaen" w:hAnsi="Sylfaen"/>
          <w:sz w:val="20"/>
          <w:szCs w:val="20"/>
          <w:lang w:val="ka-GE"/>
        </w:rPr>
        <w:t>შესყიდვის მიზნით</w:t>
      </w:r>
      <w:r w:rsidR="0073000C">
        <w:rPr>
          <w:rFonts w:ascii="Sylfaen" w:hAnsi="Sylfaen"/>
          <w:sz w:val="20"/>
          <w:szCs w:val="20"/>
          <w:lang w:val="ka-GE"/>
        </w:rPr>
        <w:t>.</w:t>
      </w:r>
    </w:p>
    <w:p w14:paraId="7D33D964" w14:textId="1E73255F" w:rsid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Calibri" w:hAnsi="Calibri" w:cs="Calibri"/>
          <w:sz w:val="20"/>
          <w:szCs w:val="20"/>
          <w:lang w:val="ka-GE"/>
        </w:rPr>
      </w:pPr>
      <w:r w:rsidRPr="00842E3B">
        <w:rPr>
          <w:rFonts w:ascii="Sylfaen" w:hAnsi="Sylfaen"/>
          <w:sz w:val="20"/>
          <w:szCs w:val="20"/>
          <w:lang w:val="ka-GE"/>
        </w:rPr>
        <w:t>შენობა-ნაგებობის საერთო სარემონტო ფართობი</w:t>
      </w:r>
      <w:r>
        <w:rPr>
          <w:rFonts w:ascii="Sylfaen" w:hAnsi="Sylfaen"/>
          <w:sz w:val="20"/>
          <w:szCs w:val="20"/>
          <w:lang w:val="ka-GE"/>
        </w:rPr>
        <w:t xml:space="preserve">: </w:t>
      </w:r>
      <w:r w:rsidR="00A97543">
        <w:rPr>
          <w:rFonts w:ascii="Sylfaen" w:hAnsi="Sylfaen"/>
          <w:sz w:val="20"/>
          <w:szCs w:val="20"/>
          <w:lang w:val="ka-GE"/>
        </w:rPr>
        <w:t xml:space="preserve">მე- </w:t>
      </w:r>
      <w:r w:rsidR="00A97543">
        <w:rPr>
          <w:rFonts w:ascii="Sylfaen" w:hAnsi="Sylfaen"/>
          <w:sz w:val="20"/>
          <w:szCs w:val="20"/>
        </w:rPr>
        <w:t>III</w:t>
      </w:r>
      <w:r w:rsidR="00A97543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სართული, ფართობი </w:t>
      </w:r>
      <w:r w:rsidR="006B6871">
        <w:rPr>
          <w:rFonts w:ascii="Sylfaen" w:hAnsi="Sylfaen"/>
          <w:sz w:val="20"/>
          <w:szCs w:val="20"/>
          <w:lang w:val="ka-GE"/>
        </w:rPr>
        <w:t>122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842E3B">
        <w:rPr>
          <w:rFonts w:ascii="Sylfaen" w:hAnsi="Sylfaen"/>
          <w:sz w:val="20"/>
          <w:szCs w:val="20"/>
          <w:lang w:val="ka-GE"/>
        </w:rPr>
        <w:t>მ</w:t>
      </w:r>
      <w:r>
        <w:rPr>
          <w:rFonts w:ascii="Calibri" w:hAnsi="Calibri" w:cs="Calibri"/>
          <w:sz w:val="20"/>
          <w:szCs w:val="20"/>
          <w:lang w:val="ka-GE"/>
        </w:rPr>
        <w:t>².</w:t>
      </w:r>
    </w:p>
    <w:p w14:paraId="459B6940" w14:textId="0F07AE7A" w:rsid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Calibri" w:hAnsi="Calibri" w:cs="Calibri"/>
          <w:sz w:val="20"/>
          <w:szCs w:val="20"/>
          <w:lang w:val="ka-GE"/>
        </w:rPr>
      </w:pPr>
      <w:r>
        <w:rPr>
          <w:rFonts w:ascii="Calibri" w:hAnsi="Calibri" w:cs="Calibri"/>
          <w:sz w:val="20"/>
          <w:szCs w:val="20"/>
          <w:lang w:val="ka-GE"/>
        </w:rPr>
        <w:t xml:space="preserve">მის.: </w:t>
      </w:r>
      <w:r w:rsidRPr="00842E3B">
        <w:rPr>
          <w:rFonts w:ascii="Calibri" w:hAnsi="Calibri" w:cs="Calibri"/>
          <w:sz w:val="20"/>
          <w:szCs w:val="20"/>
          <w:lang w:val="ka-GE"/>
        </w:rPr>
        <w:t xml:space="preserve">ქ. </w:t>
      </w:r>
      <w:r w:rsidR="009B03EF">
        <w:rPr>
          <w:rFonts w:ascii="Calibri" w:hAnsi="Calibri" w:cs="Calibri"/>
          <w:sz w:val="20"/>
          <w:szCs w:val="20"/>
          <w:lang w:val="ka-GE"/>
        </w:rPr>
        <w:t>თბილისი</w:t>
      </w:r>
      <w:r>
        <w:rPr>
          <w:rFonts w:ascii="Calibri" w:hAnsi="Calibri" w:cs="Calibri"/>
          <w:sz w:val="20"/>
          <w:szCs w:val="20"/>
          <w:lang w:val="ka-GE"/>
        </w:rPr>
        <w:t>,</w:t>
      </w:r>
      <w:r w:rsidRPr="00842E3B">
        <w:rPr>
          <w:rFonts w:ascii="Calibri" w:hAnsi="Calibri" w:cs="Calibri"/>
          <w:sz w:val="20"/>
          <w:szCs w:val="20"/>
          <w:lang w:val="ka-GE"/>
        </w:rPr>
        <w:t xml:space="preserve"> </w:t>
      </w:r>
      <w:r w:rsidR="006B6871">
        <w:rPr>
          <w:rFonts w:ascii="Calibri" w:hAnsi="Calibri" w:cs="Calibri"/>
          <w:sz w:val="20"/>
          <w:szCs w:val="20"/>
          <w:lang w:val="ka-GE"/>
        </w:rPr>
        <w:t>ლადო გუდიაშვილის</w:t>
      </w:r>
      <w:r w:rsidRPr="00842E3B">
        <w:rPr>
          <w:rFonts w:ascii="Calibri" w:hAnsi="Calibri" w:cs="Calibri"/>
          <w:sz w:val="20"/>
          <w:szCs w:val="20"/>
          <w:lang w:val="ka-GE"/>
        </w:rPr>
        <w:t xml:space="preserve"> #</w:t>
      </w:r>
      <w:r w:rsidR="006B6871">
        <w:rPr>
          <w:rFonts w:ascii="Calibri" w:hAnsi="Calibri" w:cs="Calibri"/>
          <w:sz w:val="20"/>
          <w:szCs w:val="20"/>
          <w:lang w:val="ka-GE"/>
        </w:rPr>
        <w:t>2</w:t>
      </w:r>
      <w:r>
        <w:rPr>
          <w:rFonts w:ascii="Calibri" w:hAnsi="Calibri" w:cs="Calibri"/>
          <w:sz w:val="20"/>
          <w:szCs w:val="20"/>
          <w:lang w:val="ka-GE"/>
        </w:rPr>
        <w:t>.</w:t>
      </w:r>
    </w:p>
    <w:p w14:paraId="55E69E3A" w14:textId="427318AB" w:rsidR="00842E3B" w:rsidRP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842E3B">
        <w:rPr>
          <w:rFonts w:ascii="Sylfaen" w:hAnsi="Sylfaen"/>
          <w:sz w:val="20"/>
          <w:szCs w:val="20"/>
          <w:lang w:val="ka-GE"/>
        </w:rPr>
        <w:t xml:space="preserve">შესასრულებელი სამუშაოების ჩამონათვალი და </w:t>
      </w:r>
      <w:r>
        <w:rPr>
          <w:rFonts w:ascii="Sylfaen" w:hAnsi="Sylfaen"/>
          <w:sz w:val="20"/>
          <w:szCs w:val="20"/>
          <w:lang w:val="ka-GE"/>
        </w:rPr>
        <w:t>მოცულობები</w:t>
      </w:r>
      <w:r w:rsidRPr="00842E3B">
        <w:rPr>
          <w:rFonts w:ascii="Sylfaen" w:hAnsi="Sylfaen"/>
          <w:sz w:val="20"/>
          <w:szCs w:val="20"/>
          <w:lang w:val="ka-GE"/>
        </w:rPr>
        <w:t xml:space="preserve"> განსაზღვრულია სატენდერო დოკუმენტაციის დანართი </w:t>
      </w:r>
      <w:r>
        <w:rPr>
          <w:rFonts w:ascii="Sylfaen" w:hAnsi="Sylfaen"/>
          <w:sz w:val="20"/>
          <w:szCs w:val="20"/>
          <w:lang w:val="ka-GE"/>
        </w:rPr>
        <w:t>#</w:t>
      </w:r>
      <w:r w:rsidRPr="00842E3B">
        <w:rPr>
          <w:rFonts w:ascii="Sylfaen" w:hAnsi="Sylfaen"/>
          <w:sz w:val="20"/>
          <w:szCs w:val="20"/>
          <w:lang w:val="ka-GE"/>
        </w:rPr>
        <w:t>1-ში, ფასების ცხრილი (</w:t>
      </w:r>
      <w:r>
        <w:rPr>
          <w:rFonts w:ascii="Sylfaen" w:hAnsi="Sylfaen"/>
          <w:sz w:val="20"/>
          <w:szCs w:val="20"/>
          <w:lang w:val="ka-GE"/>
        </w:rPr>
        <w:t xml:space="preserve">მითითებული </w:t>
      </w:r>
      <w:r w:rsidRPr="00842E3B">
        <w:rPr>
          <w:rFonts w:ascii="Sylfaen" w:hAnsi="Sylfaen"/>
          <w:sz w:val="20"/>
          <w:szCs w:val="20"/>
          <w:lang w:val="ka-GE"/>
        </w:rPr>
        <w:t>მოცულობები შესაძლოა შეიცვალოს, როგორც ზრდის ასევე კლების მიმართულებით)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0B50EC0B" w14:textId="3D0EE6D5" w:rsidR="00842E3B" w:rsidRP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დეტალური ინფორმაცია და სფეციფიკაციები მოცემულია </w:t>
      </w:r>
      <w:r w:rsidRPr="00842E3B">
        <w:rPr>
          <w:rFonts w:ascii="Sylfaen" w:hAnsi="Sylfaen"/>
          <w:sz w:val="20"/>
          <w:szCs w:val="20"/>
          <w:lang w:val="ka-GE"/>
        </w:rPr>
        <w:t xml:space="preserve">დანართი </w:t>
      </w:r>
      <w:r>
        <w:rPr>
          <w:rFonts w:ascii="Sylfaen" w:hAnsi="Sylfaen"/>
          <w:sz w:val="20"/>
          <w:szCs w:val="20"/>
          <w:lang w:val="ka-GE"/>
        </w:rPr>
        <w:t>#</w:t>
      </w:r>
      <w:r w:rsidRPr="00842E3B">
        <w:rPr>
          <w:rFonts w:ascii="Sylfaen" w:hAnsi="Sylfaen"/>
          <w:sz w:val="20"/>
          <w:szCs w:val="20"/>
          <w:lang w:val="ka-GE"/>
        </w:rPr>
        <w:t>2-ში.</w:t>
      </w:r>
    </w:p>
    <w:p w14:paraId="25CBE72C" w14:textId="4AE58657" w:rsidR="000B4A92" w:rsidRPr="00842E3B" w:rsidRDefault="000B4A92" w:rsidP="007861F8">
      <w:pPr>
        <w:shd w:val="clear" w:color="auto" w:fill="FFFFFF"/>
        <w:spacing w:after="0" w:line="240" w:lineRule="auto"/>
        <w:ind w:right="590"/>
        <w:contextualSpacing/>
        <w:rPr>
          <w:rFonts w:ascii="Sylfaen" w:hAnsi="Sylfaen"/>
          <w:sz w:val="20"/>
          <w:szCs w:val="20"/>
          <w:lang w:val="ka-GE"/>
        </w:rPr>
      </w:pPr>
    </w:p>
    <w:p w14:paraId="1A7038EF" w14:textId="77777777" w:rsidR="002D3280" w:rsidRPr="002E183B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22D9A25B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</w:t>
      </w:r>
      <w:r w:rsidR="00842E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 და ელექტრონული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სახით</w:t>
      </w:r>
      <w:r w:rsidR="00842E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3EFA6325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="004253F8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წესი და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</w:t>
      </w:r>
      <w:r w:rsidR="004253F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ები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6408B2B6" w14:textId="14C215B5" w:rsidR="004253F8" w:rsidRDefault="004253F8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წინადადების წარმოდგენის საბოლოო ვადად განსაზღვრულია 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6E2F4E">
        <w:rPr>
          <w:rFonts w:eastAsia="Times New Roman" w:cs="Helvetica"/>
          <w:bCs/>
          <w:color w:val="333333"/>
          <w:sz w:val="20"/>
          <w:szCs w:val="20"/>
          <w:lang w:val="ka-GE"/>
        </w:rPr>
        <w:t>5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6E2F4E" w:rsidRPr="006E2F4E">
        <w:rPr>
          <w:rFonts w:ascii="Sylfaen" w:eastAsia="Times New Roman" w:hAnsi="Sylfaen" w:cs="Helvetica"/>
          <w:bCs/>
          <w:sz w:val="20"/>
          <w:szCs w:val="20"/>
          <w:lang w:val="ka-GE"/>
        </w:rPr>
        <w:t>17 იანვარი</w:t>
      </w:r>
      <w:r w:rsidR="00842E3B" w:rsidRPr="006E2F4E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,</w:t>
      </w:r>
      <w:r w:rsidR="00503922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6E2F4E">
        <w:rPr>
          <w:rFonts w:ascii="Sylfaen" w:eastAsia="Times New Roman" w:hAnsi="Sylfaen" w:cs="Helvetica"/>
          <w:bCs/>
          <w:sz w:val="20"/>
          <w:szCs w:val="20"/>
          <w:lang w:val="ka-GE"/>
        </w:rPr>
        <w:t>18:00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</w:t>
      </w:r>
      <w:r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იქნეს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AC7D9C" w:rsidRPr="00AC7D9C">
        <w:rPr>
          <w:lang w:val="ka-GE"/>
        </w:rPr>
        <w:t xml:space="preserve"> 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(ორიგინალი დოკუმენტაცია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წინადადების ელექტრონული ვერსია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სთან ერთად,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CD დისკზე ან USB მეხსიერების ბარა</w:t>
      </w:r>
      <w:r w:rsid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ზე)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330F2AE7" w14:textId="77777777" w:rsidR="004253F8" w:rsidRDefault="004253F8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კონვერტზე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</w:p>
    <w:p w14:paraId="24F3A50C" w14:textId="27F75A37" w:rsidR="004253F8" w:rsidRPr="004253F8" w:rsidRDefault="002D3280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Helvetica" w:eastAsia="Times New Roman" w:hAnsi="Helvetica" w:cs="Helvetica"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4253F8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;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</w:p>
    <w:p w14:paraId="1A6A99BD" w14:textId="36212365" w:rsidR="004253F8" w:rsidRPr="004253F8" w:rsidRDefault="002D3280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Helvetica" w:eastAsia="Times New Roman" w:hAnsi="Helvetica" w:cs="Helvetica"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4253F8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;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</w:p>
    <w:p w14:paraId="5E44FA45" w14:textId="65EFF736" w:rsidR="002D3280" w:rsidRPr="004253F8" w:rsidRDefault="004253F8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 xml:space="preserve">ტენდერის დასახელება: </w:t>
      </w:r>
      <w:r w:rsidR="002D3280"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="0073000C"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“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- </w:t>
      </w:r>
      <w:r w:rsidR="006B6871" w:rsidRPr="006B6871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ქ. თბილისში, სასტუმრო პარაგრაფში არსებული ფართის სარემონტო სამუშაოების  შესყიდვა</w:t>
      </w:r>
      <w:r w:rsidR="00605276" w:rsidRPr="004253F8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77777777" w:rsidR="00411309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="0073000C" w:rsidRPr="00C75B3E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ტექნიკურ და სხვა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020E040F" w14:textId="0EBC9FC4" w:rsidR="004A18E9" w:rsidRPr="00FF7596" w:rsidRDefault="004A18E9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  <w:t>საორგანიზაციო საკითხებზე:</w:t>
      </w:r>
    </w:p>
    <w:p w14:paraId="5F538C40" w14:textId="77777777" w:rsidR="004A18E9" w:rsidRPr="00FF7596" w:rsidRDefault="0073000C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>ირაკლი შენგელაია</w:t>
      </w:r>
      <w:r w:rsidR="00096BC8" w:rsidRPr="00FF7596">
        <w:rPr>
          <w:rFonts w:ascii="Sylfaen" w:eastAsia="Times New Roman" w:hAnsi="Sylfaen" w:cs="Sylfaen"/>
          <w:sz w:val="20"/>
          <w:szCs w:val="20"/>
          <w:lang w:val="ka-GE"/>
        </w:rPr>
        <w:t>, მობილური ნომერი: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(+995)</w:t>
      </w:r>
      <w:r w:rsidR="00096BC8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595 331 604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, ქალაქის ნომერი: </w:t>
      </w:r>
      <w:r w:rsidRPr="00FF7596">
        <w:rPr>
          <w:rFonts w:ascii="Segoe UI" w:hAnsi="Segoe UI" w:cs="Segoe UI"/>
          <w:lang w:val="ka-GE"/>
        </w:rPr>
        <w:t> 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(032) 200 80 80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(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464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>)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14:paraId="50560236" w14:textId="23386E49" w:rsidR="002D3280" w:rsidRPr="00FF7596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12" w:history="1">
        <w:r w:rsidR="00EF077C" w:rsidRPr="00FF7596">
          <w:rPr>
            <w:rStyle w:val="Hyperlink"/>
            <w:color w:val="auto"/>
            <w:sz w:val="20"/>
            <w:szCs w:val="20"/>
            <w:lang w:val="ka-GE"/>
          </w:rPr>
          <w:t>procurement@cartubank.ge</w:t>
        </w:r>
      </w:hyperlink>
    </w:p>
    <w:p w14:paraId="58F54C7F" w14:textId="77777777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</w:p>
    <w:p w14:paraId="4B8FB78A" w14:textId="46EBA3BC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i/>
          <w:iCs/>
          <w:sz w:val="20"/>
          <w:szCs w:val="20"/>
          <w:lang w:val="ka-GE"/>
        </w:rPr>
        <w:t>ტექნიკურ საკითხებზე:</w:t>
      </w:r>
    </w:p>
    <w:p w14:paraId="7A6DA0DD" w14:textId="351D5523" w:rsidR="004A18E9" w:rsidRPr="00FF7596" w:rsidRDefault="00DB7096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>ირაკლი გვაძაბია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, მობილური ნომერი: (+995) 59</w:t>
      </w:r>
      <w:r w:rsidR="007E1B12">
        <w:rPr>
          <w:rFonts w:ascii="Sylfaen" w:eastAsia="Times New Roman" w:hAnsi="Sylfaen" w:cs="Sylfaen"/>
          <w:sz w:val="20"/>
          <w:szCs w:val="20"/>
          <w:lang w:val="ka-GE"/>
        </w:rPr>
        <w:t>9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ka-GE"/>
        </w:rPr>
        <w:t>963 280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, ქალაქის ნომერი: </w:t>
      </w:r>
      <w:r w:rsidR="004A18E9" w:rsidRPr="00FF7596">
        <w:rPr>
          <w:rFonts w:ascii="Segoe UI" w:hAnsi="Segoe UI" w:cs="Segoe UI"/>
          <w:lang w:val="ka-GE"/>
        </w:rPr>
        <w:t> 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(032) 200 80 80 (</w:t>
      </w:r>
      <w:r>
        <w:rPr>
          <w:rFonts w:ascii="Sylfaen" w:eastAsia="Times New Roman" w:hAnsi="Sylfaen" w:cs="Sylfaen"/>
          <w:sz w:val="20"/>
          <w:szCs w:val="20"/>
          <w:lang w:val="ka-GE"/>
        </w:rPr>
        <w:t>165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); </w:t>
      </w:r>
    </w:p>
    <w:p w14:paraId="7A9303B7" w14:textId="4905B13F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13" w:history="1">
        <w:r w:rsidRPr="00FF7596">
          <w:rPr>
            <w:rStyle w:val="Hyperlink"/>
            <w:color w:val="auto"/>
            <w:sz w:val="20"/>
            <w:szCs w:val="20"/>
            <w:lang w:val="ka-GE"/>
          </w:rPr>
          <w:t>procurement@cartubank.ge</w:t>
        </w:r>
      </w:hyperlink>
    </w:p>
    <w:p w14:paraId="022E76C9" w14:textId="77777777" w:rsidR="004A18E9" w:rsidRDefault="004A18E9" w:rsidP="004253F8">
      <w:pPr>
        <w:shd w:val="clear" w:color="auto" w:fill="FFFFFF"/>
        <w:spacing w:after="300" w:line="240" w:lineRule="auto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461E7257" w14:textId="3EA9D2A0" w:rsidR="00132543" w:rsidRPr="006209C9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6209C9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A5413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საბანკო</w:t>
      </w:r>
      <w:proofErr w:type="spellEnd"/>
      <w:r w:rsidRPr="00A54134">
        <w:rPr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რეკვიზიტები</w:t>
      </w:r>
      <w:proofErr w:type="spellEnd"/>
      <w:r w:rsidRPr="00A54134">
        <w:rPr>
          <w:rStyle w:val="Strong"/>
          <w:rFonts w:ascii="Sylfaen" w:hAnsi="Sylfaen"/>
          <w:color w:val="141B3D"/>
          <w:sz w:val="20"/>
          <w:szCs w:val="20"/>
        </w:rPr>
        <w:t>;</w:t>
      </w:r>
    </w:p>
    <w:p w14:paraId="004BDE31" w14:textId="77777777" w:rsidR="00585358" w:rsidRDefault="00132543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ამონაწერი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მეწარმეთა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არასამეწარმეო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(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არაკომერციული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)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იურიდიულ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პირთა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რეესტრიდან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;</w:t>
      </w:r>
    </w:p>
    <w:p w14:paraId="296DE93A" w14:textId="52B6B2F1" w:rsidR="00585358" w:rsidRPr="00585358" w:rsidRDefault="00BA49FD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585358">
        <w:rPr>
          <w:rFonts w:ascii="Sylfaen" w:hAnsi="Sylfaen" w:cs="Sylfaen"/>
          <w:sz w:val="20"/>
          <w:szCs w:val="20"/>
        </w:rPr>
        <w:t>არანაკლებ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2 (</w:t>
      </w:r>
      <w:proofErr w:type="spellStart"/>
      <w:r w:rsidRPr="00585358">
        <w:rPr>
          <w:rFonts w:ascii="Sylfaen" w:hAnsi="Sylfaen" w:cs="Sylfaen"/>
          <w:sz w:val="20"/>
          <w:szCs w:val="20"/>
        </w:rPr>
        <w:t>ორი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585358">
        <w:rPr>
          <w:rFonts w:ascii="Sylfaen" w:hAnsi="Sylfaen" w:cs="Sylfaen"/>
          <w:sz w:val="20"/>
          <w:szCs w:val="20"/>
        </w:rPr>
        <w:t>სარეკომენდაციო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წერილი</w:t>
      </w:r>
      <w:proofErr w:type="spellEnd"/>
      <w:r w:rsidR="00585358">
        <w:rPr>
          <w:rFonts w:ascii="Sylfaen" w:hAnsi="Sylfaen" w:cs="Sylfaen"/>
          <w:sz w:val="20"/>
          <w:szCs w:val="20"/>
        </w:rPr>
        <w:t>;</w:t>
      </w:r>
    </w:p>
    <w:p w14:paraId="2ADE1681" w14:textId="77777777" w:rsidR="00585358" w:rsidRPr="0067642F" w:rsidRDefault="00BA49FD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67642F">
        <w:rPr>
          <w:rFonts w:ascii="Sylfaen" w:hAnsi="Sylfaen" w:cs="Sylfaen"/>
          <w:sz w:val="20"/>
          <w:szCs w:val="20"/>
        </w:rPr>
        <w:lastRenderedPageBreak/>
        <w:t>ფინანსური</w:t>
      </w:r>
      <w:proofErr w:type="spellEnd"/>
      <w:r w:rsidRPr="0067642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7642F">
        <w:rPr>
          <w:rFonts w:ascii="Sylfaen" w:hAnsi="Sylfaen" w:cs="Sylfaen"/>
          <w:sz w:val="20"/>
          <w:szCs w:val="20"/>
        </w:rPr>
        <w:t>ბრუნვის</w:t>
      </w:r>
      <w:proofErr w:type="spellEnd"/>
      <w:r w:rsidRPr="0067642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7642F">
        <w:rPr>
          <w:rFonts w:ascii="Sylfaen" w:hAnsi="Sylfaen" w:cs="Sylfaen"/>
          <w:sz w:val="20"/>
          <w:szCs w:val="20"/>
        </w:rPr>
        <w:t>ამონაწერი</w:t>
      </w:r>
      <w:proofErr w:type="spellEnd"/>
      <w:r w:rsidRPr="0067642F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67642F">
        <w:rPr>
          <w:rFonts w:ascii="Sylfaen" w:hAnsi="Sylfaen" w:cs="Sylfaen"/>
          <w:sz w:val="20"/>
          <w:szCs w:val="20"/>
        </w:rPr>
        <w:t>არანაკლებ</w:t>
      </w:r>
      <w:proofErr w:type="spellEnd"/>
      <w:r w:rsidRPr="0067642F">
        <w:rPr>
          <w:rFonts w:ascii="Sylfaen" w:hAnsi="Sylfaen" w:cs="Sylfaen"/>
          <w:sz w:val="20"/>
          <w:szCs w:val="20"/>
        </w:rPr>
        <w:t xml:space="preserve"> 2 </w:t>
      </w:r>
      <w:proofErr w:type="spellStart"/>
      <w:r w:rsidRPr="0067642F">
        <w:rPr>
          <w:rFonts w:ascii="Sylfaen" w:hAnsi="Sylfaen" w:cs="Sylfaen"/>
          <w:sz w:val="20"/>
          <w:szCs w:val="20"/>
        </w:rPr>
        <w:t>წლის</w:t>
      </w:r>
      <w:proofErr w:type="spellEnd"/>
      <w:r w:rsidRPr="0067642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7642F">
        <w:rPr>
          <w:rFonts w:ascii="Sylfaen" w:hAnsi="Sylfaen" w:cs="Sylfaen"/>
          <w:sz w:val="20"/>
          <w:szCs w:val="20"/>
        </w:rPr>
        <w:t>პერიოდზე</w:t>
      </w:r>
      <w:proofErr w:type="spellEnd"/>
      <w:r w:rsidRPr="0067642F">
        <w:rPr>
          <w:rFonts w:ascii="Sylfaen" w:hAnsi="Sylfaen" w:cs="Sylfaen"/>
          <w:sz w:val="20"/>
          <w:szCs w:val="20"/>
        </w:rPr>
        <w:t>;</w:t>
      </w:r>
    </w:p>
    <w:p w14:paraId="2779519A" w14:textId="45FBA549" w:rsidR="00BA49FD" w:rsidRPr="00585358" w:rsidRDefault="00BA49FD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585358">
        <w:rPr>
          <w:rFonts w:ascii="Sylfaen" w:hAnsi="Sylfaen" w:cs="Sylfaen"/>
          <w:sz w:val="20"/>
          <w:szCs w:val="20"/>
        </w:rPr>
        <w:t>კომპანიის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მოღვაწეობის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585358">
        <w:rPr>
          <w:rFonts w:ascii="Sylfaen" w:hAnsi="Sylfaen" w:cs="Sylfaen"/>
          <w:sz w:val="20"/>
          <w:szCs w:val="20"/>
        </w:rPr>
        <w:t>საქმიანობის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მოკლე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აღწერილობა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585358">
        <w:rPr>
          <w:rFonts w:ascii="Sylfaen" w:hAnsi="Sylfaen" w:cs="Sylfaen"/>
          <w:sz w:val="20"/>
          <w:szCs w:val="20"/>
        </w:rPr>
        <w:t>გამოცდილება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585358">
        <w:rPr>
          <w:rFonts w:ascii="Sylfaen" w:hAnsi="Sylfaen" w:cs="Sylfaen"/>
          <w:sz w:val="20"/>
          <w:szCs w:val="20"/>
        </w:rPr>
        <w:t>კლიენტების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სია</w:t>
      </w:r>
      <w:proofErr w:type="spellEnd"/>
      <w:r w:rsidRPr="00585358">
        <w:rPr>
          <w:rFonts w:ascii="Sylfaen" w:hAnsi="Sylfaen" w:cs="Sylfaen"/>
          <w:sz w:val="20"/>
          <w:szCs w:val="20"/>
        </w:rPr>
        <w:t>)</w:t>
      </w:r>
      <w:r w:rsidR="00585358">
        <w:rPr>
          <w:rFonts w:ascii="Sylfaen" w:hAnsi="Sylfaen" w:cs="Sylfaen"/>
          <w:sz w:val="20"/>
          <w:szCs w:val="20"/>
        </w:rPr>
        <w:t>;</w:t>
      </w:r>
    </w:p>
    <w:p w14:paraId="646E82BC" w14:textId="137A89A9" w:rsidR="00AC7D9C" w:rsidRPr="00237B96" w:rsidRDefault="00AC7D9C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>
        <w:rPr>
          <w:rFonts w:ascii="Sylfaen" w:hAnsi="Sylfaen" w:cs="Sylfaen"/>
          <w:color w:val="141B3D"/>
          <w:sz w:val="20"/>
          <w:szCs w:val="20"/>
        </w:rPr>
        <w:t>ინფორმაცია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მსგავსი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ობიექტების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პროექტების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რეალიზაციის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შესახებ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>.</w:t>
      </w:r>
    </w:p>
    <w:p w14:paraId="263BA31A" w14:textId="7D1E9E22" w:rsidR="00132543" w:rsidRPr="00237B96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სრულად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შევსებული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Excel-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ფაილი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-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დანართი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#1;</w:t>
      </w:r>
    </w:p>
    <w:p w14:paraId="58ECD16B" w14:textId="6370E3AE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წინააღმდეგ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მიმდინარეობდეს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გადახდისუუნარობის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საქმის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იყოს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ლიკვიდაციის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/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რეორგანიზაციის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პროცესში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5B538F8E" w14:textId="0D3FF76F" w:rsidR="00AC7D9C" w:rsidRPr="00EA36A4" w:rsidRDefault="00132543" w:rsidP="00EA36A4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ტენდერის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განმავლობაში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აქვს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ვალდებულება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მოთხოვნისამებრ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წარმოადგინოს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ნებისმიერი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იურიდიული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თუ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ფინანსური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დოკუმენტი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57D94EFC" w14:textId="6BBAC635" w:rsidR="00132543" w:rsidRPr="00237B96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სატენდერო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წარმოდგენილი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იყოს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საქართველოს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ეროვნულ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ვალუტაში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-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ლარში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მოიცავდეს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კანონმდებლობით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გათვალისწინებულ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გადასახადებ</w:t>
      </w:r>
      <w:r w:rsidR="002C5B7B" w:rsidRPr="00237B96">
        <w:rPr>
          <w:rFonts w:ascii="Sylfaen" w:hAnsi="Sylfaen" w:cs="Sylfaen"/>
          <w:color w:val="141B3D"/>
          <w:sz w:val="20"/>
          <w:szCs w:val="20"/>
        </w:rPr>
        <w:t>ს</w:t>
      </w:r>
      <w:proofErr w:type="spellEnd"/>
      <w:r w:rsidR="002C5B7B"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46B7EF44" w14:textId="26FD593C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შემოთავაზებული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585358"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სრულად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აკმაყოფილებდეს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დანართ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N1-</w:t>
      </w:r>
      <w:r w:rsidRPr="00A54134">
        <w:rPr>
          <w:rFonts w:ascii="Sylfaen" w:hAnsi="Sylfaen" w:cs="Sylfaen"/>
          <w:color w:val="141B3D"/>
          <w:sz w:val="20"/>
          <w:szCs w:val="20"/>
        </w:rPr>
        <w:t>ში</w:t>
      </w:r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მითითებულ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მოცულობებს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ტექნიკურ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DB7096">
        <w:rPr>
          <w:rFonts w:ascii="Sylfaen" w:hAnsi="Sylfaen" w:cs="Sylfaen"/>
          <w:color w:val="141B3D"/>
          <w:sz w:val="20"/>
          <w:szCs w:val="20"/>
        </w:rPr>
        <w:t>მოთხოვნებს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>;</w:t>
      </w:r>
    </w:p>
    <w:p w14:paraId="210AE290" w14:textId="0011EE09" w:rsidR="00585358" w:rsidRPr="00E16EEF" w:rsidRDefault="00585358" w:rsidP="007861F8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</w:pPr>
      <w:proofErr w:type="spellStart"/>
      <w:r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წარმოდგენილ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იქნეს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იტმ-სა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სმნ-ის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მოთხოვნების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შესაბამისად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. </w:t>
      </w:r>
    </w:p>
    <w:p w14:paraId="1BC41355" w14:textId="3BFE2CD6" w:rsidR="00132543" w:rsidRPr="00C75B3E" w:rsidRDefault="00BA49FD" w:rsidP="00585358">
      <w:pPr>
        <w:shd w:val="clear" w:color="auto" w:fill="FFFFFF"/>
        <w:tabs>
          <w:tab w:val="left" w:pos="1350"/>
        </w:tabs>
        <w:spacing w:after="150"/>
        <w:ind w:left="990"/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</w:pPr>
      <w:r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დამატებითი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C75B3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:</w:t>
      </w:r>
    </w:p>
    <w:p w14:paraId="1D594649" w14:textId="77777777" w:rsidR="00585358" w:rsidRDefault="00C75B3E" w:rsidP="00585358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>ხარჯები, რომლებიც სატენდერო წინადადების ფასში არ იქნება გათვალისწინებული, არ</w:t>
      </w:r>
      <w:r w:rsidR="00FF7596">
        <w:rPr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დაექვემდებარება ანაზღაურებას;</w:t>
      </w:r>
    </w:p>
    <w:p w14:paraId="6C7D714B" w14:textId="60B63098" w:rsidR="00BA49FD" w:rsidRPr="006B0B2D" w:rsidRDefault="00BA49FD" w:rsidP="00585358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sz w:val="20"/>
          <w:szCs w:val="20"/>
          <w:lang w:val="ka-GE"/>
        </w:rPr>
      </w:pPr>
      <w:proofErr w:type="spellStart"/>
      <w:r w:rsidRPr="006B0B2D">
        <w:rPr>
          <w:rFonts w:ascii="Sylfaen" w:hAnsi="Sylfaen" w:cs="Sylfaen"/>
          <w:sz w:val="20"/>
          <w:szCs w:val="20"/>
        </w:rPr>
        <w:t>პრეტენდენტებმა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#1-</w:t>
      </w:r>
      <w:r w:rsidR="00585358" w:rsidRPr="006B0B2D">
        <w:rPr>
          <w:rFonts w:ascii="Sylfaen" w:hAnsi="Sylfaen" w:cs="Sylfaen"/>
          <w:sz w:val="20"/>
          <w:szCs w:val="20"/>
        </w:rPr>
        <w:t xml:space="preserve">ის </w:t>
      </w:r>
      <w:proofErr w:type="spellStart"/>
      <w:r w:rsidR="00585358" w:rsidRPr="006B0B2D">
        <w:rPr>
          <w:rFonts w:ascii="Sylfaen" w:hAnsi="Sylfaen" w:cs="Sylfaen"/>
          <w:sz w:val="20"/>
          <w:szCs w:val="20"/>
        </w:rPr>
        <w:t>შესაბამის</w:t>
      </w:r>
      <w:proofErr w:type="spellEnd"/>
      <w:r w:rsidR="00585358"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85358" w:rsidRPr="006B0B2D">
        <w:rPr>
          <w:rFonts w:ascii="Sylfaen" w:hAnsi="Sylfaen" w:cs="Sylfaen"/>
          <w:sz w:val="20"/>
          <w:szCs w:val="20"/>
        </w:rPr>
        <w:t>ველში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უნდა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მიუთითონ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გამოსაყენებელი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მასალების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სასაქონლო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ნიშანი</w:t>
      </w:r>
      <w:proofErr w:type="spellEnd"/>
      <w:r w:rsidR="00585358" w:rsidRPr="006B0B2D">
        <w:rPr>
          <w:rFonts w:ascii="Sylfaen" w:hAnsi="Sylfaen" w:cs="Sylfaen"/>
          <w:sz w:val="20"/>
          <w:szCs w:val="20"/>
        </w:rPr>
        <w:t>,</w:t>
      </w:r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მოდელი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6B0B2D">
        <w:rPr>
          <w:rFonts w:ascii="Sylfaen" w:hAnsi="Sylfaen" w:cs="Sylfaen"/>
          <w:sz w:val="20"/>
          <w:szCs w:val="20"/>
        </w:rPr>
        <w:t>არსებობის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6B0B2D">
        <w:rPr>
          <w:rFonts w:ascii="Sylfaen" w:hAnsi="Sylfaen" w:cs="Sylfaen"/>
          <w:sz w:val="20"/>
          <w:szCs w:val="20"/>
        </w:rPr>
        <w:t>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6B0B2D">
        <w:rPr>
          <w:rFonts w:ascii="Sylfaen" w:hAnsi="Sylfaen" w:cs="Sylfaen"/>
          <w:sz w:val="20"/>
          <w:szCs w:val="20"/>
        </w:rPr>
        <w:t>ასევე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მწარმოებელი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კომპანია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წარმოშობის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ქვეყანა</w:t>
      </w:r>
      <w:proofErr w:type="spellEnd"/>
      <w:r w:rsidRPr="006B0B2D">
        <w:rPr>
          <w:rFonts w:ascii="Sylfaen" w:hAnsi="Sylfaen" w:cs="Sylfaen"/>
          <w:sz w:val="20"/>
          <w:szCs w:val="20"/>
        </w:rPr>
        <w:t>.</w:t>
      </w:r>
    </w:p>
    <w:p w14:paraId="3A87E9F6" w14:textId="77777777" w:rsidR="00585358" w:rsidRPr="006B0B2D" w:rsidRDefault="00585358" w:rsidP="00585358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sz w:val="20"/>
          <w:szCs w:val="20"/>
        </w:rPr>
      </w:pPr>
      <w:proofErr w:type="spellStart"/>
      <w:r w:rsidRPr="006B0B2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მონაწილე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პრეტენდენტმა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6B0B2D">
        <w:rPr>
          <w:rFonts w:ascii="Sylfaen" w:hAnsi="Sylfaen" w:cs="Sylfaen"/>
          <w:sz w:val="20"/>
          <w:szCs w:val="20"/>
        </w:rPr>
        <w:t>დამკვეთის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მოთხოვნის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უნდა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წარმოადგინოს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#1-ში </w:t>
      </w:r>
      <w:proofErr w:type="spellStart"/>
      <w:r w:rsidRPr="006B0B2D">
        <w:rPr>
          <w:rFonts w:ascii="Sylfaen" w:hAnsi="Sylfaen" w:cs="Sylfaen"/>
          <w:sz w:val="20"/>
          <w:szCs w:val="20"/>
        </w:rPr>
        <w:t>მითითებული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მასალების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შესაბამისი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ნიმუშები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. </w:t>
      </w:r>
    </w:p>
    <w:p w14:paraId="3C490190" w14:textId="77777777" w:rsidR="00585358" w:rsidRPr="006B0B2D" w:rsidRDefault="00585358" w:rsidP="00585358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/>
          <w:sz w:val="20"/>
          <w:szCs w:val="20"/>
        </w:rPr>
      </w:pPr>
      <w:r w:rsidRPr="006B0B2D">
        <w:rPr>
          <w:rFonts w:ascii="Sylfaen" w:hAnsi="Sylfaen"/>
          <w:sz w:val="20"/>
          <w:szCs w:val="20"/>
          <w:lang w:val="ka-GE"/>
        </w:rPr>
        <w:t>ტენდერში მონაწილე კომპანიებს ტენდერის დასრულებიდან</w:t>
      </w:r>
      <w:r w:rsidRPr="006B0B2D">
        <w:rPr>
          <w:rFonts w:ascii="Sylfaen" w:hAnsi="Sylfaen"/>
          <w:sz w:val="20"/>
          <w:szCs w:val="20"/>
        </w:rPr>
        <w:t xml:space="preserve"> (</w:t>
      </w:r>
      <w:r w:rsidRPr="006B0B2D">
        <w:rPr>
          <w:rFonts w:ascii="Sylfaen" w:hAnsi="Sylfaen"/>
          <w:sz w:val="20"/>
          <w:szCs w:val="20"/>
          <w:lang w:val="ka-GE"/>
        </w:rPr>
        <w:t>მოთხოვნის შემთხვევაში</w:t>
      </w:r>
      <w:r w:rsidRPr="006B0B2D">
        <w:rPr>
          <w:rFonts w:ascii="Sylfaen" w:hAnsi="Sylfaen"/>
          <w:sz w:val="20"/>
          <w:szCs w:val="20"/>
        </w:rPr>
        <w:t>)</w:t>
      </w:r>
      <w:r w:rsidRPr="006B0B2D">
        <w:rPr>
          <w:rFonts w:ascii="Sylfaen" w:hAnsi="Sylfaen"/>
          <w:sz w:val="20"/>
          <w:szCs w:val="20"/>
          <w:lang w:val="ka-GE"/>
        </w:rPr>
        <w:t xml:space="preserve">, 1 თვის განმავლობაში შეუძლიათ მოითხოვონ წარმოდგენილი ნიმუშების უკან დაბრუნება, კერძოდ მოახდინონ გატანა მიწოდების მისამართიდან. </w:t>
      </w:r>
    </w:p>
    <w:p w14:paraId="713DD767" w14:textId="17D89A0D" w:rsidR="00BA49FD" w:rsidRPr="006B0B2D" w:rsidRDefault="00585358" w:rsidP="006B0B2D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/>
          <w:sz w:val="20"/>
          <w:szCs w:val="20"/>
        </w:rPr>
      </w:pPr>
      <w:r w:rsidRPr="006B0B2D">
        <w:rPr>
          <w:rFonts w:ascii="Sylfaen" w:hAnsi="Sylfaen"/>
          <w:sz w:val="20"/>
          <w:szCs w:val="20"/>
          <w:lang w:val="ka-GE"/>
        </w:rPr>
        <w:t xml:space="preserve">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დაბრუნება, კერძოდ მოახდინოს გატანა მიწოდების მისამართიდან. </w:t>
      </w:r>
    </w:p>
    <w:p w14:paraId="441FCE7C" w14:textId="68A3AC16" w:rsidR="00C75B3E" w:rsidRPr="00C75B3E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ბანკის მიერ ანაზღაურება განხორციელდება </w:t>
      </w:r>
      <w:r w:rsidR="007E1B12">
        <w:rPr>
          <w:rFonts w:ascii="Sylfaen" w:hAnsi="Sylfaen"/>
          <w:color w:val="141B3D"/>
          <w:sz w:val="20"/>
          <w:szCs w:val="20"/>
          <w:lang w:val="ka-GE"/>
        </w:rPr>
        <w:t>ეტაპობრივად, შესრულებული სამუშაოების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 მიღება-ჩაბარების აქტ</w:t>
      </w:r>
      <w:r w:rsidR="007E1B12">
        <w:rPr>
          <w:rFonts w:ascii="Sylfaen" w:hAnsi="Sylfaen"/>
          <w:color w:val="141B3D"/>
          <w:sz w:val="20"/>
          <w:szCs w:val="20"/>
          <w:lang w:val="ka-GE"/>
        </w:rPr>
        <w:t xml:space="preserve">ებისა და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საგადასახადო ანგარიშ-ფაქტურის</w:t>
      </w:r>
      <w:r>
        <w:rPr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წარმოდგენიდან </w:t>
      </w:r>
      <w:r>
        <w:rPr>
          <w:rFonts w:ascii="Sylfaen" w:hAnsi="Sylfaen"/>
          <w:color w:val="141B3D"/>
          <w:sz w:val="20"/>
          <w:szCs w:val="20"/>
          <w:lang w:val="ka-GE"/>
        </w:rPr>
        <w:t>5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 (</w:t>
      </w:r>
      <w:r>
        <w:rPr>
          <w:rFonts w:ascii="Sylfaen" w:hAnsi="Sylfaen"/>
          <w:color w:val="141B3D"/>
          <w:sz w:val="20"/>
          <w:szCs w:val="20"/>
          <w:lang w:val="ka-GE"/>
        </w:rPr>
        <w:t>ხუთი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) სამუშაო დღის განმავლობაში;</w:t>
      </w:r>
    </w:p>
    <w:p w14:paraId="0C1DAD7A" w14:textId="6B9AAD07" w:rsidR="00C75B3E" w:rsidRPr="00A54134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</w:t>
      </w:r>
      <w:r w:rsidR="00ED5C92">
        <w:rPr>
          <w:rFonts w:ascii="Sylfaen" w:hAnsi="Sylfaen"/>
          <w:color w:val="141B3D"/>
          <w:sz w:val="20"/>
          <w:szCs w:val="20"/>
          <w:lang w:val="ka-GE"/>
        </w:rPr>
        <w:t xml:space="preserve"> -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</w:t>
      </w:r>
      <w:r>
        <w:rPr>
          <w:rFonts w:ascii="Sylfaen" w:hAnsi="Sylfaen"/>
          <w:color w:val="141B3D"/>
          <w:sz w:val="20"/>
          <w:szCs w:val="20"/>
          <w:lang w:val="ka-GE"/>
        </w:rPr>
        <w:t>.</w:t>
      </w:r>
    </w:p>
    <w:p w14:paraId="4C2657FB" w14:textId="2FDFC742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ED5C92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01D33FF5" w14:textId="77777777" w:rsidR="00C94FF2" w:rsidRDefault="00C94FF2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74D9372A" w14:textId="733910E2" w:rsidR="009B0A0B" w:rsidRDefault="00C94FF2" w:rsidP="00C94FF2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                  </w:t>
      </w:r>
      <w:r w:rsidR="009B0A0B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ab/>
      </w:r>
      <w:r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სრული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 w:rsidRPr="00C94FF2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 w:rsidRPr="00C94FF2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3864AB64" w14:textId="40BC9AF5" w:rsidR="00C94FF2" w:rsidRPr="007861F8" w:rsidRDefault="009A0329" w:rsidP="007861F8">
      <w:pPr>
        <w:tabs>
          <w:tab w:val="left" w:pos="1089"/>
        </w:tabs>
        <w:rPr>
          <w:rFonts w:ascii="Sylfaen" w:hAnsi="Sylfaen" w:cs="Arial"/>
          <w:b/>
          <w:bCs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ab/>
      </w:r>
      <w:r w:rsidRPr="009A0329"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>https://www.cartubank.ge/index.php?m=464</w:t>
      </w:r>
      <w:r w:rsidR="009B0A0B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</w:p>
    <w:sectPr w:rsidR="00C94FF2" w:rsidRPr="007861F8" w:rsidSect="00132543">
      <w:headerReference w:type="default" r:id="rId14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7354" w14:textId="77777777" w:rsidR="00F268AC" w:rsidRDefault="00F268AC" w:rsidP="008D789A">
      <w:pPr>
        <w:spacing w:after="0" w:line="240" w:lineRule="auto"/>
      </w:pPr>
      <w:r>
        <w:separator/>
      </w:r>
    </w:p>
  </w:endnote>
  <w:endnote w:type="continuationSeparator" w:id="0">
    <w:p w14:paraId="5C350A2B" w14:textId="77777777" w:rsidR="00F268AC" w:rsidRDefault="00F268AC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6DF8" w14:textId="77777777" w:rsidR="00F268AC" w:rsidRDefault="00F268AC" w:rsidP="008D789A">
      <w:pPr>
        <w:spacing w:after="0" w:line="240" w:lineRule="auto"/>
      </w:pPr>
      <w:r>
        <w:separator/>
      </w:r>
    </w:p>
  </w:footnote>
  <w:footnote w:type="continuationSeparator" w:id="0">
    <w:p w14:paraId="3F7A4647" w14:textId="77777777" w:rsidR="00F268AC" w:rsidRDefault="00F268AC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505"/>
    <w:multiLevelType w:val="multilevel"/>
    <w:tmpl w:val="97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6B5C81"/>
    <w:multiLevelType w:val="hybridMultilevel"/>
    <w:tmpl w:val="334A07E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 w16cid:durableId="1075855353">
    <w:abstractNumId w:val="4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5"/>
  </w:num>
  <w:num w:numId="5" w16cid:durableId="1478645431">
    <w:abstractNumId w:val="2"/>
  </w:num>
  <w:num w:numId="6" w16cid:durableId="1523086155">
    <w:abstractNumId w:val="0"/>
  </w:num>
  <w:num w:numId="7" w16cid:durableId="29275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05358"/>
    <w:rsid w:val="00055D69"/>
    <w:rsid w:val="00082765"/>
    <w:rsid w:val="00096BC8"/>
    <w:rsid w:val="000A33F6"/>
    <w:rsid w:val="000A5C36"/>
    <w:rsid w:val="000B4A92"/>
    <w:rsid w:val="000C3D8E"/>
    <w:rsid w:val="001068DD"/>
    <w:rsid w:val="00132543"/>
    <w:rsid w:val="00144BA2"/>
    <w:rsid w:val="00156655"/>
    <w:rsid w:val="00160C6A"/>
    <w:rsid w:val="00175972"/>
    <w:rsid w:val="0017708D"/>
    <w:rsid w:val="00185BDD"/>
    <w:rsid w:val="001D2837"/>
    <w:rsid w:val="00237B96"/>
    <w:rsid w:val="00246B70"/>
    <w:rsid w:val="00253A88"/>
    <w:rsid w:val="00266E73"/>
    <w:rsid w:val="00275667"/>
    <w:rsid w:val="00277C8D"/>
    <w:rsid w:val="0028164E"/>
    <w:rsid w:val="002B7AA4"/>
    <w:rsid w:val="002C2CF2"/>
    <w:rsid w:val="002C5B7B"/>
    <w:rsid w:val="002D3280"/>
    <w:rsid w:val="002E07BB"/>
    <w:rsid w:val="002E4D72"/>
    <w:rsid w:val="0035241C"/>
    <w:rsid w:val="0037791D"/>
    <w:rsid w:val="00391145"/>
    <w:rsid w:val="00391DE2"/>
    <w:rsid w:val="003950C9"/>
    <w:rsid w:val="003A011D"/>
    <w:rsid w:val="003D130F"/>
    <w:rsid w:val="003D3E21"/>
    <w:rsid w:val="003E2637"/>
    <w:rsid w:val="00411309"/>
    <w:rsid w:val="00414B4C"/>
    <w:rsid w:val="004253F8"/>
    <w:rsid w:val="0043345C"/>
    <w:rsid w:val="00443621"/>
    <w:rsid w:val="00453915"/>
    <w:rsid w:val="00462408"/>
    <w:rsid w:val="00497463"/>
    <w:rsid w:val="004A18E9"/>
    <w:rsid w:val="004C576F"/>
    <w:rsid w:val="004E61BB"/>
    <w:rsid w:val="004F18A2"/>
    <w:rsid w:val="004F32D7"/>
    <w:rsid w:val="004F74BB"/>
    <w:rsid w:val="00503922"/>
    <w:rsid w:val="00503EFE"/>
    <w:rsid w:val="005630C8"/>
    <w:rsid w:val="005816E0"/>
    <w:rsid w:val="00585358"/>
    <w:rsid w:val="00593F7E"/>
    <w:rsid w:val="005A03E2"/>
    <w:rsid w:val="005B101A"/>
    <w:rsid w:val="005C3F10"/>
    <w:rsid w:val="005F3F82"/>
    <w:rsid w:val="00605276"/>
    <w:rsid w:val="006209C9"/>
    <w:rsid w:val="0063751D"/>
    <w:rsid w:val="0067642F"/>
    <w:rsid w:val="006A7924"/>
    <w:rsid w:val="006B0B2D"/>
    <w:rsid w:val="006B3816"/>
    <w:rsid w:val="006B6871"/>
    <w:rsid w:val="006C4A25"/>
    <w:rsid w:val="006C4CF7"/>
    <w:rsid w:val="006E1F62"/>
    <w:rsid w:val="006E2F4E"/>
    <w:rsid w:val="006F26E3"/>
    <w:rsid w:val="006F495D"/>
    <w:rsid w:val="0073000C"/>
    <w:rsid w:val="00747619"/>
    <w:rsid w:val="0077446D"/>
    <w:rsid w:val="007861F8"/>
    <w:rsid w:val="007D7BC7"/>
    <w:rsid w:val="007E1B12"/>
    <w:rsid w:val="007E4680"/>
    <w:rsid w:val="007E4C5C"/>
    <w:rsid w:val="007F392D"/>
    <w:rsid w:val="00824142"/>
    <w:rsid w:val="0083344A"/>
    <w:rsid w:val="00842E3B"/>
    <w:rsid w:val="0087233B"/>
    <w:rsid w:val="008A6035"/>
    <w:rsid w:val="008C1C41"/>
    <w:rsid w:val="008C4902"/>
    <w:rsid w:val="008D789A"/>
    <w:rsid w:val="00901B89"/>
    <w:rsid w:val="00911B82"/>
    <w:rsid w:val="009376CC"/>
    <w:rsid w:val="0095527C"/>
    <w:rsid w:val="009A0329"/>
    <w:rsid w:val="009B03EF"/>
    <w:rsid w:val="009B0A0B"/>
    <w:rsid w:val="00A00E56"/>
    <w:rsid w:val="00A21C5F"/>
    <w:rsid w:val="00A53941"/>
    <w:rsid w:val="00A54134"/>
    <w:rsid w:val="00A7155C"/>
    <w:rsid w:val="00A97543"/>
    <w:rsid w:val="00AC7D9C"/>
    <w:rsid w:val="00B049A0"/>
    <w:rsid w:val="00B05B6A"/>
    <w:rsid w:val="00B23B34"/>
    <w:rsid w:val="00B40730"/>
    <w:rsid w:val="00B604FA"/>
    <w:rsid w:val="00B85FE7"/>
    <w:rsid w:val="00B96B63"/>
    <w:rsid w:val="00BA49FD"/>
    <w:rsid w:val="00BB3ED9"/>
    <w:rsid w:val="00BC1571"/>
    <w:rsid w:val="00BE1B08"/>
    <w:rsid w:val="00C063F2"/>
    <w:rsid w:val="00C42E84"/>
    <w:rsid w:val="00C63D98"/>
    <w:rsid w:val="00C75B3E"/>
    <w:rsid w:val="00C94FF2"/>
    <w:rsid w:val="00CE1C17"/>
    <w:rsid w:val="00CF2ED2"/>
    <w:rsid w:val="00CF780A"/>
    <w:rsid w:val="00D22064"/>
    <w:rsid w:val="00D44EE5"/>
    <w:rsid w:val="00D6606A"/>
    <w:rsid w:val="00D74E30"/>
    <w:rsid w:val="00DA6DE3"/>
    <w:rsid w:val="00DA7252"/>
    <w:rsid w:val="00DB2877"/>
    <w:rsid w:val="00DB7096"/>
    <w:rsid w:val="00DB7215"/>
    <w:rsid w:val="00DD7E84"/>
    <w:rsid w:val="00E06A0C"/>
    <w:rsid w:val="00E16EEF"/>
    <w:rsid w:val="00E239BB"/>
    <w:rsid w:val="00E85D3D"/>
    <w:rsid w:val="00E90660"/>
    <w:rsid w:val="00EA36A4"/>
    <w:rsid w:val="00ED5C92"/>
    <w:rsid w:val="00EF077C"/>
    <w:rsid w:val="00F213DF"/>
    <w:rsid w:val="00F221D8"/>
    <w:rsid w:val="00F268AC"/>
    <w:rsid w:val="00F36AD2"/>
    <w:rsid w:val="00F53C37"/>
    <w:rsid w:val="00FA3FC7"/>
    <w:rsid w:val="00FB4BB8"/>
    <w:rsid w:val="00FC73AE"/>
    <w:rsid w:val="00FD16C6"/>
    <w:rsid w:val="00FE5D7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585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3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cartubank.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cartubank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943be-38b5-4352-87c4-646ae3dbd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0ECF6A8BCA4693FC7AC90A8A6E53" ma:contentTypeVersion="9" ma:contentTypeDescription="Create a new document." ma:contentTypeScope="" ma:versionID="ce3aad81e3633c414df79421fac44d0c">
  <xsd:schema xmlns:xsd="http://www.w3.org/2001/XMLSchema" xmlns:xs="http://www.w3.org/2001/XMLSchema" xmlns:p="http://schemas.microsoft.com/office/2006/metadata/properties" xmlns:ns3="f1f943be-38b5-4352-87c4-646ae3dbdaf8" xmlns:ns4="24193f3a-30ce-4506-9e61-a9ac8d91b96b" targetNamespace="http://schemas.microsoft.com/office/2006/metadata/properties" ma:root="true" ma:fieldsID="1687611acdbf08e089f5bb255bc86719" ns3:_="" ns4:_="">
    <xsd:import namespace="f1f943be-38b5-4352-87c4-646ae3dbdaf8"/>
    <xsd:import namespace="24193f3a-30ce-4506-9e61-a9ac8d91b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943be-38b5-4352-87c4-646ae3d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93f3a-30ce-4506-9e61-a9ac8d91b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52C9-0EC5-4623-89AE-DCC4853A8D45}">
  <ds:schemaRefs>
    <ds:schemaRef ds:uri="http://schemas.microsoft.com/office/2006/metadata/properties"/>
    <ds:schemaRef ds:uri="http://schemas.microsoft.com/office/infopath/2007/PartnerControls"/>
    <ds:schemaRef ds:uri="f1f943be-38b5-4352-87c4-646ae3dbdaf8"/>
  </ds:schemaRefs>
</ds:datastoreItem>
</file>

<file path=customXml/itemProps2.xml><?xml version="1.0" encoding="utf-8"?>
<ds:datastoreItem xmlns:ds="http://schemas.openxmlformats.org/officeDocument/2006/customXml" ds:itemID="{FC2B692D-E760-4B47-8DD1-FBADD7BCA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FAACC-B46C-4FF4-8EBA-8FBEC22E4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943be-38b5-4352-87c4-646ae3dbdaf8"/>
    <ds:schemaRef ds:uri="24193f3a-30ce-4506-9e61-a9ac8d91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Gvadzabia</cp:lastModifiedBy>
  <cp:revision>14</cp:revision>
  <cp:lastPrinted>2021-05-25T08:11:00Z</cp:lastPrinted>
  <dcterms:created xsi:type="dcterms:W3CDTF">2024-08-05T18:43:00Z</dcterms:created>
  <dcterms:modified xsi:type="dcterms:W3CDTF">2024-12-24T14:47:00Z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0x0101005FB50ECF6A8BCA4693FC7AC90A8A6E53</vt:lpwstr>
  </property>
</Properties>
</file>